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65" w:rsidRPr="00686013" w:rsidRDefault="009B5665" w:rsidP="0068601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686013">
        <w:rPr>
          <w:rStyle w:val="a3"/>
          <w:sz w:val="28"/>
          <w:szCs w:val="28"/>
        </w:rPr>
        <w:t>Объявление</w:t>
      </w:r>
    </w:p>
    <w:p w:rsidR="00446EEB" w:rsidRPr="00686013" w:rsidRDefault="003A08CF" w:rsidP="0068601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Cs w:val="0"/>
          <w:spacing w:val="2"/>
          <w:sz w:val="28"/>
          <w:szCs w:val="28"/>
        </w:rPr>
      </w:pPr>
      <w:r w:rsidRPr="00686013">
        <w:rPr>
          <w:rStyle w:val="a3"/>
          <w:sz w:val="28"/>
          <w:szCs w:val="28"/>
        </w:rPr>
        <w:t xml:space="preserve">о </w:t>
      </w:r>
      <w:r w:rsidR="00017A00">
        <w:rPr>
          <w:rStyle w:val="a3"/>
          <w:sz w:val="28"/>
          <w:szCs w:val="28"/>
        </w:rPr>
        <w:t xml:space="preserve">подборе партнёров </w:t>
      </w:r>
      <w:r w:rsidR="00017A00">
        <w:rPr>
          <w:b/>
          <w:sz w:val="28"/>
          <w:szCs w:val="28"/>
        </w:rPr>
        <w:t>с целью реализации проекта</w:t>
      </w:r>
      <w:r w:rsidR="00446EEB" w:rsidRPr="00686013">
        <w:rPr>
          <w:b/>
          <w:sz w:val="28"/>
          <w:szCs w:val="28"/>
        </w:rPr>
        <w:t xml:space="preserve"> по</w:t>
      </w:r>
      <w:r w:rsidR="00446EEB" w:rsidRPr="00686013">
        <w:rPr>
          <w:rStyle w:val="a3"/>
          <w:b w:val="0"/>
          <w:sz w:val="28"/>
          <w:szCs w:val="28"/>
        </w:rPr>
        <w:t xml:space="preserve"> </w:t>
      </w:r>
      <w:r w:rsidR="00112061">
        <w:rPr>
          <w:rStyle w:val="a3"/>
          <w:sz w:val="28"/>
          <w:szCs w:val="28"/>
        </w:rPr>
        <w:t>сборке и установке модульных</w:t>
      </w:r>
      <w:r w:rsidR="00017A00">
        <w:rPr>
          <w:rStyle w:val="a3"/>
          <w:sz w:val="28"/>
          <w:szCs w:val="28"/>
        </w:rPr>
        <w:t xml:space="preserve"> здани</w:t>
      </w:r>
      <w:r w:rsidR="00112061">
        <w:rPr>
          <w:rStyle w:val="a3"/>
          <w:sz w:val="28"/>
          <w:szCs w:val="28"/>
        </w:rPr>
        <w:t>й</w:t>
      </w:r>
      <w:r w:rsidR="00446EEB" w:rsidRPr="00686013">
        <w:rPr>
          <w:rStyle w:val="a3"/>
          <w:sz w:val="28"/>
          <w:szCs w:val="28"/>
        </w:rPr>
        <w:t xml:space="preserve"> </w:t>
      </w:r>
      <w:r w:rsidR="00446EEB" w:rsidRPr="00686013">
        <w:rPr>
          <w:b/>
          <w:sz w:val="28"/>
          <w:szCs w:val="28"/>
        </w:rPr>
        <w:t>для нужд Вооружённых сил Республики Казахстан</w:t>
      </w:r>
      <w:r w:rsidR="00446EEB" w:rsidRPr="00686013">
        <w:rPr>
          <w:sz w:val="28"/>
          <w:szCs w:val="28"/>
        </w:rPr>
        <w:t xml:space="preserve"> </w:t>
      </w:r>
    </w:p>
    <w:p w:rsidR="009B5665" w:rsidRPr="00686013" w:rsidRDefault="009B5665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49C5" w:rsidRPr="00BE51AF" w:rsidRDefault="006149C5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1</w:t>
      </w:r>
      <w:r w:rsidR="009271CC" w:rsidRPr="00BE51AF">
        <w:rPr>
          <w:b/>
          <w:spacing w:val="2"/>
          <w:sz w:val="28"/>
          <w:szCs w:val="28"/>
          <w:lang w:val="ru-RU"/>
        </w:rPr>
        <w:t>.</w:t>
      </w:r>
      <w:r w:rsidRPr="00BE51AF">
        <w:rPr>
          <w:b/>
          <w:spacing w:val="2"/>
          <w:sz w:val="28"/>
          <w:szCs w:val="28"/>
          <w:lang w:val="ru-RU"/>
        </w:rPr>
        <w:t xml:space="preserve"> </w:t>
      </w:r>
      <w:r w:rsidR="009271CC" w:rsidRPr="00BE51AF">
        <w:rPr>
          <w:b/>
          <w:spacing w:val="2"/>
          <w:sz w:val="28"/>
          <w:szCs w:val="28"/>
          <w:lang w:val="ru-RU"/>
        </w:rPr>
        <w:t>Полное наименование З</w:t>
      </w:r>
      <w:r w:rsidRPr="00BE51AF">
        <w:rPr>
          <w:b/>
          <w:spacing w:val="2"/>
          <w:sz w:val="28"/>
          <w:szCs w:val="28"/>
          <w:lang w:val="ru-RU"/>
        </w:rPr>
        <w:t>аказчика</w:t>
      </w:r>
      <w:r w:rsidR="00BE51AF">
        <w:rPr>
          <w:b/>
          <w:spacing w:val="2"/>
          <w:sz w:val="28"/>
          <w:szCs w:val="28"/>
          <w:lang w:val="ru-RU"/>
        </w:rPr>
        <w:t xml:space="preserve"> и</w:t>
      </w:r>
      <w:r w:rsidRPr="00BE51AF">
        <w:rPr>
          <w:b/>
          <w:spacing w:val="2"/>
          <w:sz w:val="28"/>
          <w:szCs w:val="28"/>
          <w:lang w:val="ru-RU"/>
        </w:rPr>
        <w:t xml:space="preserve"> юридический адрес:</w:t>
      </w:r>
      <w:r w:rsidRPr="00686013">
        <w:rPr>
          <w:spacing w:val="2"/>
          <w:sz w:val="28"/>
          <w:szCs w:val="28"/>
          <w:lang w:val="ru-RU"/>
        </w:rPr>
        <w:t xml:space="preserve"> </w:t>
      </w:r>
      <w:r w:rsidR="00BE51AF">
        <w:rPr>
          <w:sz w:val="28"/>
          <w:szCs w:val="28"/>
          <w:lang w:val="ru-RU"/>
        </w:rPr>
        <w:t>Акционерное общество</w:t>
      </w:r>
      <w:r w:rsidRPr="00686013">
        <w:rPr>
          <w:sz w:val="28"/>
          <w:szCs w:val="28"/>
          <w:lang w:val="ru-RU"/>
        </w:rPr>
        <w:t xml:space="preserve"> «</w:t>
      </w:r>
      <w:proofErr w:type="spellStart"/>
      <w:r w:rsidRPr="00686013">
        <w:rPr>
          <w:sz w:val="28"/>
          <w:szCs w:val="28"/>
          <w:lang w:val="ru-RU"/>
        </w:rPr>
        <w:t>Әскери</w:t>
      </w:r>
      <w:proofErr w:type="spellEnd"/>
      <w:r w:rsidRPr="00686013">
        <w:rPr>
          <w:sz w:val="28"/>
          <w:szCs w:val="28"/>
          <w:lang w:val="ru-RU"/>
        </w:rPr>
        <w:t xml:space="preserve"> </w:t>
      </w:r>
      <w:proofErr w:type="spellStart"/>
      <w:r w:rsidRPr="00686013">
        <w:rPr>
          <w:sz w:val="28"/>
          <w:szCs w:val="28"/>
          <w:lang w:val="ru-RU"/>
        </w:rPr>
        <w:t>курылыс</w:t>
      </w:r>
      <w:proofErr w:type="spellEnd"/>
      <w:r w:rsidRPr="00686013">
        <w:rPr>
          <w:sz w:val="28"/>
          <w:szCs w:val="28"/>
          <w:lang w:val="ru-RU"/>
        </w:rPr>
        <w:t>»</w:t>
      </w:r>
      <w:r w:rsidR="00BE51AF">
        <w:rPr>
          <w:sz w:val="28"/>
          <w:szCs w:val="28"/>
          <w:lang w:val="ru-RU"/>
        </w:rPr>
        <w:t xml:space="preserve"> (далее – АО </w:t>
      </w:r>
      <w:r w:rsidR="00BE51AF" w:rsidRPr="00686013">
        <w:rPr>
          <w:sz w:val="28"/>
          <w:szCs w:val="28"/>
          <w:lang w:val="ru-RU"/>
        </w:rPr>
        <w:t>«</w:t>
      </w:r>
      <w:proofErr w:type="spellStart"/>
      <w:r w:rsidR="00BE51AF" w:rsidRPr="00686013">
        <w:rPr>
          <w:sz w:val="28"/>
          <w:szCs w:val="28"/>
          <w:lang w:val="ru-RU"/>
        </w:rPr>
        <w:t>Әскери</w:t>
      </w:r>
      <w:proofErr w:type="spellEnd"/>
      <w:r w:rsidR="00BE51AF" w:rsidRPr="00686013">
        <w:rPr>
          <w:sz w:val="28"/>
          <w:szCs w:val="28"/>
          <w:lang w:val="ru-RU"/>
        </w:rPr>
        <w:t xml:space="preserve"> </w:t>
      </w:r>
      <w:proofErr w:type="spellStart"/>
      <w:r w:rsidR="00BE51AF" w:rsidRPr="00686013">
        <w:rPr>
          <w:sz w:val="28"/>
          <w:szCs w:val="28"/>
          <w:lang w:val="ru-RU"/>
        </w:rPr>
        <w:t>курылыс</w:t>
      </w:r>
      <w:proofErr w:type="spellEnd"/>
      <w:r w:rsidR="00BE51AF" w:rsidRPr="00686013">
        <w:rPr>
          <w:sz w:val="28"/>
          <w:szCs w:val="28"/>
          <w:lang w:val="ru-RU"/>
        </w:rPr>
        <w:t>»</w:t>
      </w:r>
      <w:r w:rsidR="00BE51AF">
        <w:rPr>
          <w:sz w:val="28"/>
          <w:szCs w:val="28"/>
          <w:lang w:val="ru-RU"/>
        </w:rPr>
        <w:t>)</w:t>
      </w:r>
      <w:r w:rsidRPr="00686013">
        <w:rPr>
          <w:sz w:val="28"/>
          <w:szCs w:val="28"/>
          <w:lang w:val="ru-RU"/>
        </w:rPr>
        <w:t xml:space="preserve">, </w:t>
      </w:r>
      <w:r w:rsidRPr="006149C5">
        <w:rPr>
          <w:sz w:val="28"/>
          <w:szCs w:val="28"/>
          <w:lang w:val="ru-RU" w:eastAsia="ru-RU"/>
        </w:rPr>
        <w:t xml:space="preserve">г. Астана, район Есиль, пр. </w:t>
      </w:r>
      <w:proofErr w:type="spellStart"/>
      <w:r w:rsidRPr="00017A00">
        <w:rPr>
          <w:sz w:val="28"/>
          <w:szCs w:val="28"/>
          <w:lang w:val="ru-RU" w:eastAsia="ru-RU"/>
        </w:rPr>
        <w:t>Қабанбай</w:t>
      </w:r>
      <w:proofErr w:type="spellEnd"/>
      <w:r w:rsidRPr="00017A00">
        <w:rPr>
          <w:sz w:val="28"/>
          <w:szCs w:val="28"/>
          <w:lang w:val="ru-RU" w:eastAsia="ru-RU"/>
        </w:rPr>
        <w:t xml:space="preserve"> батыр, д.6/1</w:t>
      </w:r>
      <w:r w:rsidR="00BE51AF">
        <w:rPr>
          <w:sz w:val="28"/>
          <w:szCs w:val="28"/>
          <w:lang w:val="ru-RU" w:eastAsia="ru-RU"/>
        </w:rPr>
        <w:t>.</w:t>
      </w:r>
    </w:p>
    <w:p w:rsidR="006149C5" w:rsidRPr="00686013" w:rsidRDefault="009271CC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3. Дата</w:t>
      </w:r>
      <w:r w:rsidR="00017A00">
        <w:rPr>
          <w:b/>
          <w:spacing w:val="2"/>
          <w:sz w:val="28"/>
          <w:szCs w:val="28"/>
          <w:lang w:val="ru-RU"/>
        </w:rPr>
        <w:t xml:space="preserve"> и время приема документов</w:t>
      </w:r>
      <w:r w:rsidR="006149C5" w:rsidRPr="00BE51AF">
        <w:rPr>
          <w:b/>
          <w:spacing w:val="2"/>
          <w:sz w:val="28"/>
          <w:szCs w:val="28"/>
          <w:lang w:val="ru-RU"/>
        </w:rPr>
        <w:t>:</w:t>
      </w:r>
      <w:r w:rsidR="006149C5" w:rsidRPr="00686013">
        <w:rPr>
          <w:spacing w:val="2"/>
          <w:sz w:val="28"/>
          <w:szCs w:val="28"/>
          <w:lang w:val="ru-RU"/>
        </w:rPr>
        <w:t xml:space="preserve"> с 09.00 ч. </w:t>
      </w:r>
      <w:r w:rsidR="00D54DDC">
        <w:rPr>
          <w:spacing w:val="2"/>
          <w:sz w:val="28"/>
          <w:szCs w:val="28"/>
          <w:lang w:val="ru-RU"/>
        </w:rPr>
        <w:t>03</w:t>
      </w:r>
      <w:r w:rsidR="00017A00">
        <w:rPr>
          <w:spacing w:val="2"/>
          <w:sz w:val="28"/>
          <w:szCs w:val="28"/>
          <w:lang w:val="ru-RU"/>
        </w:rPr>
        <w:t>.04</w:t>
      </w:r>
      <w:r w:rsidR="006149C5" w:rsidRPr="00686013">
        <w:rPr>
          <w:spacing w:val="2"/>
          <w:sz w:val="28"/>
          <w:szCs w:val="28"/>
          <w:lang w:val="ru-RU"/>
        </w:rPr>
        <w:t xml:space="preserve">.2026 г. по 18.00 ч. </w:t>
      </w:r>
      <w:r w:rsidR="0070011B">
        <w:rPr>
          <w:spacing w:val="2"/>
          <w:sz w:val="28"/>
          <w:szCs w:val="28"/>
          <w:lang w:val="ru-RU"/>
        </w:rPr>
        <w:t>07</w:t>
      </w:r>
      <w:r w:rsidR="00017A00">
        <w:rPr>
          <w:spacing w:val="2"/>
          <w:sz w:val="28"/>
          <w:szCs w:val="28"/>
          <w:lang w:val="ru-RU"/>
        </w:rPr>
        <w:t>.04</w:t>
      </w:r>
      <w:r w:rsidR="006149C5" w:rsidRPr="00686013">
        <w:rPr>
          <w:spacing w:val="2"/>
          <w:sz w:val="28"/>
          <w:szCs w:val="28"/>
          <w:lang w:val="ru-RU"/>
        </w:rPr>
        <w:t>.2026 г.</w:t>
      </w:r>
      <w:r w:rsidR="00446EEB" w:rsidRPr="00686013">
        <w:rPr>
          <w:spacing w:val="2"/>
          <w:sz w:val="28"/>
          <w:szCs w:val="28"/>
          <w:lang w:val="ru-RU"/>
        </w:rPr>
        <w:t xml:space="preserve"> (включительно)</w:t>
      </w:r>
      <w:r w:rsidR="006149C5" w:rsidRPr="00686013">
        <w:rPr>
          <w:spacing w:val="2"/>
          <w:sz w:val="28"/>
          <w:szCs w:val="28"/>
          <w:lang w:val="ru-RU"/>
        </w:rPr>
        <w:t xml:space="preserve"> </w:t>
      </w:r>
      <w:r w:rsidR="00446EEB" w:rsidRPr="00686013">
        <w:rPr>
          <w:spacing w:val="2"/>
          <w:sz w:val="28"/>
          <w:szCs w:val="28"/>
          <w:lang w:val="ru-RU"/>
        </w:rPr>
        <w:t>по времени города Астаны.</w:t>
      </w:r>
    </w:p>
    <w:p w:rsidR="00360D35" w:rsidRPr="00686013" w:rsidRDefault="009271CC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4.</w:t>
      </w:r>
      <w:r w:rsidR="006149C5" w:rsidRPr="00BE51AF">
        <w:rPr>
          <w:b/>
          <w:spacing w:val="2"/>
          <w:sz w:val="28"/>
          <w:szCs w:val="28"/>
          <w:lang w:val="ru-RU"/>
        </w:rPr>
        <w:t xml:space="preserve"> </w:t>
      </w:r>
      <w:r w:rsidRPr="00BE51AF">
        <w:rPr>
          <w:b/>
          <w:spacing w:val="2"/>
          <w:sz w:val="28"/>
          <w:szCs w:val="28"/>
          <w:lang w:val="ru-RU"/>
        </w:rPr>
        <w:t>Н</w:t>
      </w:r>
      <w:r w:rsidR="006149C5" w:rsidRPr="00BE51AF">
        <w:rPr>
          <w:b/>
          <w:spacing w:val="2"/>
          <w:sz w:val="28"/>
          <w:szCs w:val="28"/>
          <w:lang w:val="ru-RU"/>
        </w:rPr>
        <w:t>аличие разрешения (уведомления), выданного в соответствии с законодательством Республики Казахстан о разрешениях и уведомлениях, когда государственные закупки товаров, работ, услуг требуют наличие соответствующего разрешения (уведомления):</w:t>
      </w:r>
      <w:r w:rsidR="00360D35" w:rsidRPr="00686013">
        <w:rPr>
          <w:spacing w:val="2"/>
          <w:sz w:val="28"/>
          <w:szCs w:val="28"/>
          <w:lang w:val="ru-RU"/>
        </w:rPr>
        <w:t xml:space="preserve"> требуется л</w:t>
      </w:r>
      <w:r w:rsidR="00360D35" w:rsidRPr="00686013">
        <w:rPr>
          <w:bCs/>
          <w:sz w:val="28"/>
          <w:szCs w:val="28"/>
          <w:lang w:val="ru-RU" w:eastAsia="ru-RU"/>
        </w:rPr>
        <w:t>ицензия на строительно-монтажные работы</w:t>
      </w:r>
      <w:r w:rsidR="00E12275">
        <w:rPr>
          <w:bCs/>
          <w:sz w:val="28"/>
          <w:szCs w:val="28"/>
          <w:lang w:val="ru-RU" w:eastAsia="ru-RU"/>
        </w:rPr>
        <w:t xml:space="preserve"> 2 категории</w:t>
      </w:r>
      <w:r w:rsidR="00360D35" w:rsidRPr="00686013">
        <w:rPr>
          <w:bCs/>
          <w:sz w:val="28"/>
          <w:szCs w:val="28"/>
          <w:lang w:val="ru-RU" w:eastAsia="ru-RU"/>
        </w:rPr>
        <w:t>.</w:t>
      </w:r>
    </w:p>
    <w:p w:rsidR="00446EEB" w:rsidRPr="00686013" w:rsidRDefault="006149C5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5</w:t>
      </w:r>
      <w:r w:rsidR="009271CC" w:rsidRPr="00BE51AF">
        <w:rPr>
          <w:b/>
          <w:spacing w:val="2"/>
          <w:sz w:val="28"/>
          <w:szCs w:val="28"/>
          <w:lang w:val="ru-RU"/>
        </w:rPr>
        <w:t>. К</w:t>
      </w:r>
      <w:r w:rsidRPr="00BE51AF">
        <w:rPr>
          <w:b/>
          <w:spacing w:val="2"/>
          <w:sz w:val="28"/>
          <w:szCs w:val="28"/>
          <w:lang w:val="ru-RU"/>
        </w:rPr>
        <w:t>раткая характеристика планируемых государственных закупок.</w:t>
      </w:r>
      <w:r w:rsidR="00446EEB" w:rsidRPr="00686013">
        <w:rPr>
          <w:spacing w:val="2"/>
          <w:sz w:val="28"/>
          <w:szCs w:val="28"/>
          <w:lang w:val="ru-RU"/>
        </w:rPr>
        <w:t xml:space="preserve"> Работы по сборке и установке модульных зданий для нужд Вооружённых сил РК.</w:t>
      </w:r>
    </w:p>
    <w:p w:rsidR="006149C5" w:rsidRPr="00686013" w:rsidRDefault="006149C5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6</w:t>
      </w:r>
      <w:r w:rsidR="009271CC" w:rsidRPr="00BE51AF">
        <w:rPr>
          <w:b/>
          <w:spacing w:val="2"/>
          <w:sz w:val="28"/>
          <w:szCs w:val="28"/>
          <w:lang w:val="ru-RU"/>
        </w:rPr>
        <w:t>.</w:t>
      </w:r>
      <w:r w:rsidRPr="00BE51AF">
        <w:rPr>
          <w:b/>
          <w:spacing w:val="2"/>
          <w:sz w:val="28"/>
          <w:szCs w:val="28"/>
          <w:lang w:val="ru-RU"/>
        </w:rPr>
        <w:t xml:space="preserve"> </w:t>
      </w:r>
      <w:r w:rsidR="009271CC" w:rsidRPr="00BE51AF">
        <w:rPr>
          <w:b/>
          <w:spacing w:val="2"/>
          <w:sz w:val="28"/>
          <w:szCs w:val="28"/>
          <w:lang w:val="ru-RU"/>
        </w:rPr>
        <w:t>П</w:t>
      </w:r>
      <w:r w:rsidR="00112061">
        <w:rPr>
          <w:b/>
          <w:spacing w:val="2"/>
          <w:sz w:val="28"/>
          <w:szCs w:val="28"/>
          <w:lang w:val="ru-RU"/>
        </w:rPr>
        <w:t>риблизительная сумма проекта</w:t>
      </w:r>
      <w:r w:rsidR="00964D2A" w:rsidRPr="00BE51AF">
        <w:rPr>
          <w:b/>
          <w:spacing w:val="2"/>
          <w:sz w:val="28"/>
          <w:szCs w:val="28"/>
          <w:lang w:val="ru-RU"/>
        </w:rPr>
        <w:t>:</w:t>
      </w:r>
      <w:r w:rsidR="00D54DDC">
        <w:rPr>
          <w:spacing w:val="2"/>
          <w:sz w:val="28"/>
          <w:szCs w:val="28"/>
          <w:lang w:val="ru-RU"/>
        </w:rPr>
        <w:t xml:space="preserve"> до 0,3</w:t>
      </w:r>
      <w:r w:rsidR="00964D2A" w:rsidRPr="00686013">
        <w:rPr>
          <w:spacing w:val="2"/>
          <w:sz w:val="28"/>
          <w:szCs w:val="28"/>
          <w:lang w:val="ru-RU"/>
        </w:rPr>
        <w:t xml:space="preserve"> млрд. тенге.</w:t>
      </w:r>
    </w:p>
    <w:p w:rsidR="006149C5" w:rsidRPr="00BE51AF" w:rsidRDefault="006149C5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  <w:lang w:val="ru-RU"/>
        </w:rPr>
      </w:pPr>
      <w:r w:rsidRPr="00BE51AF">
        <w:rPr>
          <w:b/>
          <w:spacing w:val="2"/>
          <w:sz w:val="28"/>
          <w:szCs w:val="28"/>
          <w:lang w:val="ru-RU"/>
        </w:rPr>
        <w:t>7</w:t>
      </w:r>
      <w:r w:rsidR="009271CC" w:rsidRPr="00BE51AF">
        <w:rPr>
          <w:b/>
          <w:spacing w:val="2"/>
          <w:sz w:val="28"/>
          <w:szCs w:val="28"/>
          <w:lang w:val="ru-RU"/>
        </w:rPr>
        <w:t>. М</w:t>
      </w:r>
      <w:r w:rsidRPr="00BE51AF">
        <w:rPr>
          <w:b/>
          <w:spacing w:val="2"/>
          <w:sz w:val="28"/>
          <w:szCs w:val="28"/>
          <w:lang w:val="ru-RU"/>
        </w:rPr>
        <w:t xml:space="preserve">есто поставки приобретаемых товаров, работ, услуг (область, город республиканского значения </w:t>
      </w:r>
      <w:r w:rsidR="00446EEB" w:rsidRPr="00BE51AF">
        <w:rPr>
          <w:b/>
          <w:spacing w:val="2"/>
          <w:sz w:val="28"/>
          <w:szCs w:val="28"/>
          <w:lang w:val="ru-RU"/>
        </w:rPr>
        <w:t xml:space="preserve">и столица Республики Казахстан): </w:t>
      </w:r>
    </w:p>
    <w:p w:rsidR="007D717E" w:rsidRPr="009271CC" w:rsidRDefault="009271CC" w:rsidP="00927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D717E" w:rsidRPr="009271C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686013" w:rsidRPr="009271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амбылская</w:t>
      </w:r>
      <w:proofErr w:type="spellEnd"/>
      <w:r w:rsidR="00686013" w:rsidRPr="0092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город </w:t>
      </w:r>
      <w:proofErr w:type="spellStart"/>
      <w:r w:rsidR="00686013" w:rsidRPr="00927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</w:t>
      </w:r>
      <w:proofErr w:type="spellEnd"/>
      <w:r w:rsidR="00686013" w:rsidRPr="009271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17E" w:rsidRPr="00686013" w:rsidRDefault="007D717E" w:rsidP="00686013">
      <w:pPr>
        <w:pStyle w:val="a5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E5E" w:rsidRPr="00686013" w:rsidRDefault="00895E5E" w:rsidP="00686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Потенциальный</w:t>
      </w:r>
      <w:r w:rsidR="00416AB6" w:rsidRPr="00686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6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</w:t>
      </w:r>
      <w:r w:rsidR="00416AB6" w:rsidRPr="00686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6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должен:</w:t>
      </w:r>
    </w:p>
    <w:p w:rsidR="004030C2" w:rsidRPr="00686013" w:rsidRDefault="004030C2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686013">
        <w:rPr>
          <w:rStyle w:val="a3"/>
          <w:b w:val="0"/>
          <w:sz w:val="28"/>
          <w:szCs w:val="28"/>
        </w:rPr>
        <w:t>1. О</w:t>
      </w:r>
      <w:r w:rsidRPr="00686013">
        <w:rPr>
          <w:spacing w:val="2"/>
          <w:sz w:val="28"/>
          <w:szCs w:val="28"/>
        </w:rPr>
        <w:t>бладать правоспособностью (для юридических лиц) и гражданской дееспособностью (для физических лиц).</w:t>
      </w:r>
    </w:p>
    <w:p w:rsidR="004030C2" w:rsidRPr="00686013" w:rsidRDefault="004030C2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686013">
        <w:rPr>
          <w:sz w:val="28"/>
          <w:szCs w:val="28"/>
        </w:rPr>
        <w:t xml:space="preserve">2. </w:t>
      </w:r>
      <w:r w:rsidRPr="00686013">
        <w:rPr>
          <w:spacing w:val="2"/>
          <w:sz w:val="28"/>
          <w:szCs w:val="28"/>
        </w:rPr>
        <w:t>Являться финансово устойчивым.</w:t>
      </w:r>
    </w:p>
    <w:p w:rsidR="004030C2" w:rsidRPr="00686013" w:rsidRDefault="004030C2" w:rsidP="006860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6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Потенциальный поставщик признается финансово устойчивым, если он соответствует в совокупности следующим условиям:</w:t>
      </w:r>
    </w:p>
    <w:p w:rsidR="004030C2" w:rsidRPr="00686013" w:rsidRDefault="004030C2" w:rsidP="006860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6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доходы потенциального поставщика за три года, предшествующих предыдущему году согласно данным информационных систем органов государственных доходов, составляют не менее 1</w:t>
      </w:r>
      <w:r w:rsidR="00E12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241E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0 000-</w:t>
      </w:r>
      <w:r w:rsidRPr="00686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:rsidR="004030C2" w:rsidRPr="00C42D92" w:rsidRDefault="00AC7357" w:rsidP="006860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4030C2" w:rsidRPr="00686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стоимость основных средств потенциального поставщика за три года, предшествующих предыдущему году согласно данным информационных систем органов государственных доходов, составляет не менее </w:t>
      </w:r>
      <w:r w:rsidR="00E12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="00241E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0</w:t>
      </w:r>
      <w:r w:rsidR="004030C2" w:rsidRPr="00C42D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00</w:t>
      </w:r>
      <w:r w:rsidR="00241E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030C2" w:rsidRPr="00C42D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тысячекратного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p w:rsidR="004030C2" w:rsidRPr="00C42D92" w:rsidRDefault="004030C2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C42D92">
        <w:rPr>
          <w:spacing w:val="2"/>
          <w:sz w:val="28"/>
          <w:szCs w:val="28"/>
        </w:rPr>
        <w:t>3. Не иметь налоговой задолженности, превышающей 6 (шести)кратный размер месячного расчетного показателя, установленного на соответствующий финансовый год законом о республиканском бюджете.</w:t>
      </w:r>
      <w:r w:rsidR="00241E54">
        <w:rPr>
          <w:spacing w:val="2"/>
          <w:sz w:val="28"/>
          <w:szCs w:val="28"/>
        </w:rPr>
        <w:t xml:space="preserve"> Уплаченные налоговые отчисления за последние 3 года не менее 20 000-</w:t>
      </w:r>
      <w:r w:rsidR="00241E54" w:rsidRPr="00241E54">
        <w:rPr>
          <w:spacing w:val="2"/>
          <w:sz w:val="28"/>
          <w:szCs w:val="28"/>
        </w:rPr>
        <w:t xml:space="preserve"> </w:t>
      </w:r>
      <w:r w:rsidR="00241E54" w:rsidRPr="00686013">
        <w:rPr>
          <w:spacing w:val="2"/>
          <w:sz w:val="28"/>
          <w:szCs w:val="28"/>
        </w:rPr>
        <w:t>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:rsidR="004030C2" w:rsidRDefault="004030C2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C42D92">
        <w:rPr>
          <w:sz w:val="28"/>
          <w:szCs w:val="28"/>
        </w:rPr>
        <w:t>4. Н</w:t>
      </w:r>
      <w:r w:rsidRPr="004030C2">
        <w:rPr>
          <w:rStyle w:val="a3"/>
          <w:b w:val="0"/>
          <w:sz w:val="28"/>
          <w:szCs w:val="28"/>
        </w:rPr>
        <w:t xml:space="preserve">е </w:t>
      </w:r>
      <w:r w:rsidRPr="00C42D92">
        <w:rPr>
          <w:spacing w:val="2"/>
          <w:sz w:val="28"/>
          <w:szCs w:val="28"/>
        </w:rPr>
        <w:t>подлежать процедуре банкротства либо ликвидации;</w:t>
      </w:r>
    </w:p>
    <w:p w:rsidR="004F1A10" w:rsidRPr="00C42D92" w:rsidRDefault="004F1A10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5</w:t>
      </w:r>
      <w:r w:rsidRPr="004F1A10">
        <w:rPr>
          <w:spacing w:val="2"/>
          <w:sz w:val="28"/>
          <w:szCs w:val="28"/>
        </w:rPr>
        <w:t>. Наличие опыта работы по аналогичным проектам за последние 3 года (</w:t>
      </w:r>
      <w:r w:rsidRPr="004F1A10">
        <w:rPr>
          <w:rStyle w:val="a3"/>
          <w:b w:val="0"/>
          <w:color w:val="0F1115"/>
          <w:sz w:val="28"/>
          <w:szCs w:val="28"/>
          <w:shd w:val="clear" w:color="auto" w:fill="FFFFFF"/>
        </w:rPr>
        <w:t>подробно описать</w:t>
      </w:r>
      <w:r w:rsidRPr="004F1A10">
        <w:rPr>
          <w:color w:val="0F1115"/>
          <w:sz w:val="28"/>
          <w:szCs w:val="28"/>
          <w:shd w:val="clear" w:color="auto" w:fill="FFFFFF"/>
        </w:rPr>
        <w:t> с приложением копий подтверждающих документов</w:t>
      </w:r>
      <w:r w:rsidRPr="004F1A10">
        <w:rPr>
          <w:spacing w:val="2"/>
          <w:sz w:val="28"/>
          <w:szCs w:val="28"/>
        </w:rPr>
        <w:t>);</w:t>
      </w:r>
    </w:p>
    <w:p w:rsidR="004030C2" w:rsidRPr="00861A42" w:rsidRDefault="004030C2" w:rsidP="0068601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 w:rsidRPr="00861A42">
        <w:rPr>
          <w:spacing w:val="2"/>
          <w:sz w:val="28"/>
          <w:szCs w:val="28"/>
          <w:lang w:val="ru-RU"/>
        </w:rPr>
        <w:t>5. Не иметь просроченной задолженности по выплате заработной платы перед работниками.</w:t>
      </w:r>
    </w:p>
    <w:p w:rsidR="004030C2" w:rsidRPr="00C42D92" w:rsidRDefault="004030C2" w:rsidP="006860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42D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Обладать материальными, трудовыми и финансовыми ресурсами, достаточными для исполнения обязательств по договору.</w:t>
      </w:r>
    </w:p>
    <w:p w:rsidR="004030C2" w:rsidRPr="00AC7357" w:rsidRDefault="00AC7357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30C2" w:rsidRPr="00C42D92">
        <w:rPr>
          <w:sz w:val="28"/>
          <w:szCs w:val="28"/>
        </w:rPr>
        <w:t xml:space="preserve">. </w:t>
      </w:r>
      <w:r w:rsidR="00BE51AF">
        <w:rPr>
          <w:sz w:val="28"/>
          <w:szCs w:val="28"/>
        </w:rPr>
        <w:t>Соответствие</w:t>
      </w:r>
      <w:r w:rsidRPr="00AC7357">
        <w:rPr>
          <w:sz w:val="28"/>
          <w:szCs w:val="28"/>
        </w:rPr>
        <w:t xml:space="preserve"> статьям 7 и 11 </w:t>
      </w:r>
      <w:r w:rsidR="004030C2" w:rsidRPr="00AC7357">
        <w:rPr>
          <w:sz w:val="28"/>
          <w:szCs w:val="28"/>
        </w:rPr>
        <w:t>Закона Республики Казахстан «О государственных закупках» от 1 июля 2024 года № 106-VIII.</w:t>
      </w:r>
    </w:p>
    <w:p w:rsidR="009B5665" w:rsidRPr="00AC7357" w:rsidRDefault="009B5665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</w:p>
    <w:p w:rsidR="00416AB6" w:rsidRPr="00AC7357" w:rsidRDefault="004030C2" w:rsidP="00686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73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Потенциальный поставщик </w:t>
      </w:r>
      <w:r w:rsidR="00416AB6" w:rsidRPr="00AC73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должен предоставить следующие документы:</w:t>
      </w:r>
    </w:p>
    <w:p w:rsidR="00AC7357" w:rsidRPr="00AC7357" w:rsidRDefault="00AC7357" w:rsidP="00AC7357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AC7357">
        <w:rPr>
          <w:color w:val="000000"/>
          <w:spacing w:val="2"/>
          <w:sz w:val="28"/>
          <w:szCs w:val="28"/>
          <w:lang w:val="ru-RU"/>
        </w:rPr>
        <w:t>Х</w:t>
      </w:r>
      <w:r w:rsidR="00446EEB" w:rsidRPr="00AC7357">
        <w:rPr>
          <w:color w:val="000000"/>
          <w:spacing w:val="2"/>
          <w:sz w:val="28"/>
          <w:szCs w:val="28"/>
          <w:lang w:val="ru-RU"/>
        </w:rPr>
        <w:t>одатайств</w:t>
      </w:r>
      <w:r w:rsidRPr="00AC7357">
        <w:rPr>
          <w:color w:val="000000"/>
          <w:spacing w:val="2"/>
          <w:sz w:val="28"/>
          <w:szCs w:val="28"/>
          <w:lang w:val="ru-RU"/>
        </w:rPr>
        <w:t xml:space="preserve">о </w:t>
      </w:r>
      <w:r w:rsidR="00446EEB" w:rsidRPr="00AC7357">
        <w:rPr>
          <w:spacing w:val="2"/>
          <w:sz w:val="28"/>
          <w:szCs w:val="28"/>
          <w:lang w:val="ru-RU"/>
        </w:rPr>
        <w:t>о включении в список потенциальных поставщиков.</w:t>
      </w:r>
    </w:p>
    <w:p w:rsidR="00AC7357" w:rsidRPr="00CC531B" w:rsidRDefault="00AC7357" w:rsidP="00CC531B">
      <w:pPr>
        <w:pStyle w:val="a6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CC531B">
        <w:rPr>
          <w:spacing w:val="-1"/>
          <w:sz w:val="28"/>
          <w:szCs w:val="28"/>
          <w:lang w:val="ru-RU"/>
        </w:rPr>
        <w:t>Обязательство</w:t>
      </w:r>
      <w:r w:rsidRPr="00CC531B">
        <w:rPr>
          <w:spacing w:val="-1"/>
          <w:sz w:val="28"/>
          <w:szCs w:val="28"/>
        </w:rPr>
        <w:t> </w:t>
      </w:r>
      <w:r w:rsidRPr="00CC531B">
        <w:rPr>
          <w:spacing w:val="-1"/>
          <w:sz w:val="28"/>
          <w:szCs w:val="28"/>
          <w:lang w:val="ru-RU"/>
        </w:rPr>
        <w:t>о неразглашении служебной информации ограниченного распространения</w:t>
      </w:r>
      <w:r w:rsidR="00BE51AF" w:rsidRPr="00CC531B">
        <w:rPr>
          <w:spacing w:val="-1"/>
          <w:sz w:val="28"/>
          <w:szCs w:val="28"/>
          <w:lang w:val="ru-RU"/>
        </w:rPr>
        <w:t xml:space="preserve"> (по форме)</w:t>
      </w:r>
      <w:r w:rsidRPr="00CC531B">
        <w:rPr>
          <w:spacing w:val="2"/>
          <w:sz w:val="28"/>
          <w:szCs w:val="28"/>
          <w:lang w:val="ru-RU"/>
        </w:rPr>
        <w:t>.</w:t>
      </w:r>
    </w:p>
    <w:p w:rsidR="00416AB6" w:rsidRPr="00CC531B" w:rsidRDefault="00A234A4" w:rsidP="00CC531B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AC7357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</w:t>
      </w:r>
      <w:r w:rsidR="00CC531B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лица </w:t>
      </w:r>
      <w:r w:rsidR="00CC531B" w:rsidRPr="00CC531B">
        <w:rPr>
          <w:rFonts w:ascii="Times New Roman" w:hAnsi="Times New Roman" w:cs="Times New Roman"/>
          <w:bCs/>
          <w:sz w:val="28"/>
          <w:szCs w:val="28"/>
        </w:rPr>
        <w:t xml:space="preserve">(c веб-портала 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egov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)</w:t>
      </w:r>
      <w:r w:rsidR="00CC531B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984" w:rsidRPr="00CC531B" w:rsidRDefault="00DA2984" w:rsidP="00CC531B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hAnsi="Times New Roman" w:cs="Times New Roman"/>
          <w:bCs/>
          <w:sz w:val="28"/>
          <w:szCs w:val="28"/>
        </w:rPr>
        <w:t>Сведения о всех регистрационных действиях юридического лица</w:t>
      </w:r>
      <w:r w:rsidR="00CC531B" w:rsidRPr="00CC531B">
        <w:rPr>
          <w:rFonts w:ascii="Times New Roman" w:hAnsi="Times New Roman" w:cs="Times New Roman"/>
          <w:bCs/>
          <w:sz w:val="28"/>
          <w:szCs w:val="28"/>
        </w:rPr>
        <w:t xml:space="preserve"> (c веб-портала 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egov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)</w:t>
      </w:r>
      <w:r w:rsidR="00CC531B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984" w:rsidRPr="00CC531B" w:rsidRDefault="00DA2984" w:rsidP="00CC531B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C531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зарегистрированном юридическом лице, ф</w:t>
      </w:r>
      <w:r w:rsidRPr="00CC531B">
        <w:rPr>
          <w:rFonts w:ascii="Times New Roman" w:hAnsi="Times New Roman" w:cs="Times New Roman"/>
          <w:bCs/>
          <w:sz w:val="28"/>
          <w:szCs w:val="28"/>
        </w:rPr>
        <w:t>илиале или представительстве</w:t>
      </w:r>
      <w:r w:rsidR="00CC531B" w:rsidRPr="00CC531B">
        <w:rPr>
          <w:rFonts w:ascii="Times New Roman" w:hAnsi="Times New Roman" w:cs="Times New Roman"/>
          <w:bCs/>
          <w:sz w:val="28"/>
          <w:szCs w:val="28"/>
        </w:rPr>
        <w:t xml:space="preserve"> (c веб-портала 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egov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C531B" w:rsidRPr="00CC531B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="00CC531B" w:rsidRPr="00CC531B">
        <w:rPr>
          <w:rFonts w:ascii="Times New Roman" w:hAnsi="Times New Roman" w:cs="Times New Roman"/>
          <w:bCs/>
          <w:sz w:val="28"/>
          <w:szCs w:val="28"/>
        </w:rPr>
        <w:t>)</w:t>
      </w:r>
      <w:r w:rsidR="00CC531B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31B" w:rsidRPr="00CC531B" w:rsidRDefault="00CC531B" w:rsidP="00CC531B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  <w:r w:rsidRPr="00CC531B">
        <w:rPr>
          <w:rFonts w:ascii="Times New Roman" w:hAnsi="Times New Roman" w:cs="Times New Roman"/>
          <w:bCs/>
          <w:sz w:val="28"/>
          <w:szCs w:val="28"/>
        </w:rPr>
        <w:t xml:space="preserve">о признании юридического лица бездействующим юридическим лицом или причастности его участников к бездействующим юридическим лицам (c веб-портала </w:t>
      </w:r>
      <w:proofErr w:type="spellStart"/>
      <w:r w:rsidRPr="00CC531B">
        <w:rPr>
          <w:rFonts w:ascii="Times New Roman" w:hAnsi="Times New Roman" w:cs="Times New Roman"/>
          <w:bCs/>
          <w:sz w:val="28"/>
          <w:szCs w:val="28"/>
          <w:lang w:val="en-US"/>
        </w:rPr>
        <w:t>egov</w:t>
      </w:r>
      <w:proofErr w:type="spellEnd"/>
      <w:r w:rsidRPr="00CC53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C531B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Pr="00CC531B">
        <w:rPr>
          <w:rFonts w:ascii="Times New Roman" w:hAnsi="Times New Roman" w:cs="Times New Roman"/>
          <w:bCs/>
          <w:sz w:val="28"/>
          <w:szCs w:val="28"/>
        </w:rPr>
        <w:t>)</w:t>
      </w: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31B" w:rsidRPr="00CC531B" w:rsidRDefault="00CC531B" w:rsidP="00CC531B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hAnsi="Times New Roman" w:cs="Times New Roman"/>
          <w:bCs/>
          <w:sz w:val="28"/>
          <w:szCs w:val="28"/>
        </w:rPr>
        <w:t>Сведения о последних внесенных изменениях в учредительные документы</w:t>
      </w:r>
      <w:r w:rsidRPr="00CC53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531B">
        <w:rPr>
          <w:rFonts w:ascii="Times New Roman" w:hAnsi="Times New Roman" w:cs="Times New Roman"/>
          <w:bCs/>
          <w:sz w:val="28"/>
          <w:szCs w:val="28"/>
        </w:rPr>
        <w:t xml:space="preserve">(c веб-портала </w:t>
      </w:r>
      <w:proofErr w:type="spellStart"/>
      <w:r w:rsidRPr="00CC531B">
        <w:rPr>
          <w:rFonts w:ascii="Times New Roman" w:hAnsi="Times New Roman" w:cs="Times New Roman"/>
          <w:bCs/>
          <w:sz w:val="28"/>
          <w:szCs w:val="28"/>
          <w:lang w:val="en-US"/>
        </w:rPr>
        <w:t>egov</w:t>
      </w:r>
      <w:proofErr w:type="spellEnd"/>
      <w:r w:rsidRPr="00CC531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C531B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  <w:r w:rsidRPr="00CC531B">
        <w:rPr>
          <w:rFonts w:ascii="Times New Roman" w:hAnsi="Times New Roman" w:cs="Times New Roman"/>
          <w:bCs/>
          <w:sz w:val="28"/>
          <w:szCs w:val="28"/>
        </w:rPr>
        <w:t>)</w:t>
      </w: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885" w:rsidRPr="00CC531B" w:rsidRDefault="00A21885" w:rsidP="00CC531B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BE51AF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</w:t>
      </w:r>
      <w:r w:rsidR="00DA2984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(копия)</w:t>
      </w:r>
      <w:r w:rsidR="00BE51AF"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31B" w:rsidRPr="00CC531B" w:rsidRDefault="00A234A4" w:rsidP="00CC531B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416AB6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ицензи</w:t>
      </w:r>
      <w:r w:rsidR="00AC7357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16AB6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строительно-монтажные</w:t>
      </w:r>
      <w:r w:rsidR="00C13DE0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</w:t>
      </w:r>
      <w:r w:rsidR="009B2F4E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менее 2 категории</w:t>
      </w:r>
      <w:r w:rsidR="00DA2984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(копия)</w:t>
      </w:r>
      <w:r w:rsidR="00416AB6" w:rsidRPr="00CC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2984" w:rsidRPr="00CC531B" w:rsidRDefault="00DA2984" w:rsidP="00CC531B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hAnsi="Times New Roman" w:cs="Times New Roman"/>
          <w:bCs/>
          <w:sz w:val="28"/>
          <w:szCs w:val="28"/>
        </w:rPr>
        <w:t>Сведения об отсутствии (наличии) задолженности, учет по которым ведется в органах государственных доходов (с веб-портала knp.kgd.gov.kz).</w:t>
      </w:r>
    </w:p>
    <w:p w:rsidR="00CE1768" w:rsidRPr="00CC531B" w:rsidRDefault="00CE1768" w:rsidP="00686013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финансовой устойчивости (с веб-портала государственных закупок).</w:t>
      </w:r>
    </w:p>
    <w:p w:rsidR="00F40D4D" w:rsidRPr="00CC531B" w:rsidRDefault="00F40D4D" w:rsidP="00686013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непринадлежности к банкротству и ликвидации.</w:t>
      </w:r>
    </w:p>
    <w:p w:rsidR="00C13DE0" w:rsidRPr="00CC531B" w:rsidRDefault="00C13DE0" w:rsidP="00686013">
      <w:pPr>
        <w:numPr>
          <w:ilvl w:val="0"/>
          <w:numId w:val="1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1B">
        <w:rPr>
          <w:rFonts w:ascii="Times New Roman" w:hAnsi="Times New Roman" w:cs="Times New Roman"/>
          <w:sz w:val="28"/>
          <w:szCs w:val="28"/>
        </w:rPr>
        <w:t>Анкета (</w:t>
      </w:r>
      <w:r w:rsidR="00AC7357" w:rsidRPr="00CC531B">
        <w:rPr>
          <w:rFonts w:ascii="Times New Roman" w:hAnsi="Times New Roman" w:cs="Times New Roman"/>
          <w:sz w:val="28"/>
          <w:szCs w:val="28"/>
        </w:rPr>
        <w:t>п</w:t>
      </w:r>
      <w:r w:rsidR="00F62CBC" w:rsidRPr="00CC531B">
        <w:rPr>
          <w:rFonts w:ascii="Times New Roman" w:hAnsi="Times New Roman" w:cs="Times New Roman"/>
          <w:sz w:val="28"/>
          <w:szCs w:val="28"/>
        </w:rPr>
        <w:t>о форме</w:t>
      </w:r>
      <w:r w:rsidRPr="00CC531B">
        <w:rPr>
          <w:rFonts w:ascii="Times New Roman" w:hAnsi="Times New Roman" w:cs="Times New Roman"/>
          <w:sz w:val="28"/>
          <w:szCs w:val="28"/>
        </w:rPr>
        <w:t>).</w:t>
      </w:r>
    </w:p>
    <w:p w:rsidR="007A1BB1" w:rsidRPr="00AC7357" w:rsidRDefault="007A1BB1" w:rsidP="006860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57" w:rsidRDefault="00A234A4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A08CF">
        <w:rPr>
          <w:color w:val="0F1115"/>
          <w:sz w:val="28"/>
          <w:szCs w:val="28"/>
        </w:rPr>
        <w:t>АО «</w:t>
      </w:r>
      <w:proofErr w:type="spellStart"/>
      <w:r w:rsidRPr="003A08CF">
        <w:rPr>
          <w:color w:val="0F1115"/>
          <w:sz w:val="28"/>
          <w:szCs w:val="28"/>
        </w:rPr>
        <w:t>Әскери</w:t>
      </w:r>
      <w:proofErr w:type="spellEnd"/>
      <w:r w:rsidRPr="003A08CF">
        <w:rPr>
          <w:color w:val="0F1115"/>
          <w:sz w:val="28"/>
          <w:szCs w:val="28"/>
        </w:rPr>
        <w:t xml:space="preserve"> </w:t>
      </w:r>
      <w:proofErr w:type="spellStart"/>
      <w:r w:rsidRPr="003A08CF">
        <w:rPr>
          <w:color w:val="0F1115"/>
          <w:sz w:val="28"/>
          <w:szCs w:val="28"/>
        </w:rPr>
        <w:t>курылыс</w:t>
      </w:r>
      <w:proofErr w:type="spellEnd"/>
      <w:r w:rsidRPr="003A08CF">
        <w:rPr>
          <w:color w:val="0F1115"/>
          <w:sz w:val="28"/>
          <w:szCs w:val="28"/>
        </w:rPr>
        <w:t>» оставляет за собой право на осуществление провер</w:t>
      </w:r>
      <w:r w:rsidR="007A1BB1" w:rsidRPr="003A08CF">
        <w:rPr>
          <w:color w:val="0F1115"/>
          <w:sz w:val="28"/>
          <w:szCs w:val="28"/>
        </w:rPr>
        <w:t>о</w:t>
      </w:r>
      <w:r w:rsidRPr="003A08CF">
        <w:rPr>
          <w:color w:val="0F1115"/>
          <w:sz w:val="28"/>
          <w:szCs w:val="28"/>
        </w:rPr>
        <w:t>к</w:t>
      </w:r>
      <w:r w:rsidR="00BF7520">
        <w:rPr>
          <w:color w:val="0F1115"/>
          <w:sz w:val="28"/>
          <w:szCs w:val="28"/>
        </w:rPr>
        <w:t xml:space="preserve"> потенциальных поставщиков</w:t>
      </w:r>
      <w:r w:rsidR="00AC7357">
        <w:rPr>
          <w:color w:val="0F1115"/>
          <w:sz w:val="28"/>
          <w:szCs w:val="28"/>
        </w:rPr>
        <w:t xml:space="preserve"> на предмет </w:t>
      </w:r>
      <w:r w:rsidR="00AC7357">
        <w:rPr>
          <w:sz w:val="28"/>
          <w:szCs w:val="28"/>
        </w:rPr>
        <w:t>соответствия</w:t>
      </w:r>
      <w:r w:rsidR="00AC7357" w:rsidRPr="00AC7357">
        <w:rPr>
          <w:sz w:val="28"/>
          <w:szCs w:val="28"/>
        </w:rPr>
        <w:t xml:space="preserve"> статьям 7 и 11 Закона Республики Казахстан «О государственных закупках» от 1 июля 2024 года № 106-VIII.</w:t>
      </w:r>
    </w:p>
    <w:p w:rsidR="00AC7357" w:rsidRDefault="00AC7357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C63D26" w:rsidRPr="00AC7357" w:rsidRDefault="00895E5E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 w:rsidRPr="003A08CF">
        <w:rPr>
          <w:color w:val="0F1115"/>
          <w:sz w:val="28"/>
          <w:szCs w:val="28"/>
        </w:rPr>
        <w:t>Просим</w:t>
      </w:r>
      <w:r w:rsidR="00416AB6" w:rsidRPr="003A08CF">
        <w:rPr>
          <w:color w:val="0F1115"/>
          <w:sz w:val="28"/>
          <w:szCs w:val="28"/>
        </w:rPr>
        <w:t xml:space="preserve"> </w:t>
      </w:r>
      <w:r w:rsidRPr="003A08CF">
        <w:rPr>
          <w:color w:val="0F1115"/>
          <w:sz w:val="28"/>
          <w:szCs w:val="28"/>
        </w:rPr>
        <w:t>заинтересованным</w:t>
      </w:r>
      <w:r w:rsidR="00416AB6" w:rsidRPr="003A08CF">
        <w:rPr>
          <w:color w:val="0F1115"/>
          <w:sz w:val="28"/>
          <w:szCs w:val="28"/>
        </w:rPr>
        <w:t xml:space="preserve"> </w:t>
      </w:r>
      <w:r w:rsidR="00FC18BA">
        <w:rPr>
          <w:color w:val="0F1115"/>
          <w:sz w:val="28"/>
          <w:szCs w:val="28"/>
        </w:rPr>
        <w:t>лиц</w:t>
      </w:r>
      <w:r w:rsidR="00416AB6" w:rsidRPr="003A08CF">
        <w:rPr>
          <w:color w:val="0F1115"/>
          <w:sz w:val="28"/>
          <w:szCs w:val="28"/>
        </w:rPr>
        <w:t xml:space="preserve"> </w:t>
      </w:r>
      <w:r w:rsidR="009B5665" w:rsidRPr="003A08CF">
        <w:rPr>
          <w:color w:val="0F1115"/>
          <w:sz w:val="28"/>
          <w:szCs w:val="28"/>
        </w:rPr>
        <w:t>направ</w:t>
      </w:r>
      <w:r w:rsidRPr="003A08CF">
        <w:rPr>
          <w:color w:val="0F1115"/>
          <w:sz w:val="28"/>
          <w:szCs w:val="28"/>
        </w:rPr>
        <w:t>ля</w:t>
      </w:r>
      <w:r w:rsidR="009B5665" w:rsidRPr="003A08CF">
        <w:rPr>
          <w:color w:val="0F1115"/>
          <w:sz w:val="28"/>
          <w:szCs w:val="28"/>
        </w:rPr>
        <w:t>ть</w:t>
      </w:r>
      <w:r w:rsidR="00416AB6" w:rsidRPr="003A08CF">
        <w:rPr>
          <w:color w:val="0F1115"/>
          <w:sz w:val="28"/>
          <w:szCs w:val="28"/>
        </w:rPr>
        <w:t xml:space="preserve"> </w:t>
      </w:r>
      <w:r w:rsidR="009B5665" w:rsidRPr="003A08CF">
        <w:rPr>
          <w:color w:val="0F1115"/>
          <w:sz w:val="28"/>
          <w:szCs w:val="28"/>
        </w:rPr>
        <w:t>свои</w:t>
      </w:r>
      <w:r w:rsidR="00416AB6" w:rsidRPr="003A08CF">
        <w:rPr>
          <w:color w:val="0F1115"/>
          <w:sz w:val="28"/>
          <w:szCs w:val="28"/>
        </w:rPr>
        <w:t xml:space="preserve"> </w:t>
      </w:r>
      <w:r w:rsidR="009B5665" w:rsidRPr="003A08CF">
        <w:rPr>
          <w:color w:val="0F1115"/>
          <w:sz w:val="28"/>
          <w:szCs w:val="28"/>
        </w:rPr>
        <w:t>документы</w:t>
      </w:r>
      <w:r w:rsidR="00416AB6" w:rsidRPr="003A08CF">
        <w:rPr>
          <w:color w:val="0F1115"/>
          <w:sz w:val="28"/>
          <w:szCs w:val="28"/>
        </w:rPr>
        <w:t xml:space="preserve"> </w:t>
      </w:r>
      <w:r w:rsidR="009B5665" w:rsidRPr="003A08CF">
        <w:rPr>
          <w:color w:val="0F1115"/>
          <w:sz w:val="28"/>
          <w:szCs w:val="28"/>
        </w:rPr>
        <w:t>по</w:t>
      </w:r>
      <w:r w:rsidR="00416AB6" w:rsidRPr="003A08CF">
        <w:rPr>
          <w:color w:val="0F1115"/>
          <w:sz w:val="28"/>
          <w:szCs w:val="28"/>
        </w:rPr>
        <w:t xml:space="preserve"> </w:t>
      </w:r>
      <w:r w:rsidR="009B5665" w:rsidRPr="003A08CF">
        <w:rPr>
          <w:color w:val="0F1115"/>
          <w:sz w:val="28"/>
          <w:szCs w:val="28"/>
        </w:rPr>
        <w:t>адресу:</w:t>
      </w:r>
      <w:r w:rsidR="00416AB6" w:rsidRPr="003A08CF">
        <w:rPr>
          <w:color w:val="0F1115"/>
          <w:sz w:val="28"/>
          <w:szCs w:val="28"/>
        </w:rPr>
        <w:t xml:space="preserve"> </w:t>
      </w:r>
      <w:proofErr w:type="spellStart"/>
      <w:r w:rsidR="001A552B" w:rsidRPr="003A08CF">
        <w:rPr>
          <w:color w:val="333333"/>
          <w:sz w:val="28"/>
          <w:szCs w:val="28"/>
        </w:rPr>
        <w:t>г.Астана</w:t>
      </w:r>
      <w:proofErr w:type="spellEnd"/>
      <w:r w:rsidR="001A552B" w:rsidRPr="003A08CF">
        <w:rPr>
          <w:color w:val="333333"/>
          <w:sz w:val="28"/>
          <w:szCs w:val="28"/>
        </w:rPr>
        <w:t>,</w:t>
      </w:r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район</w:t>
      </w:r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Есиль,</w:t>
      </w:r>
      <w:r w:rsidR="00416AB6" w:rsidRPr="003A08CF">
        <w:rPr>
          <w:color w:val="333333"/>
          <w:sz w:val="28"/>
          <w:szCs w:val="28"/>
        </w:rPr>
        <w:t xml:space="preserve"> </w:t>
      </w:r>
      <w:proofErr w:type="spellStart"/>
      <w:r w:rsidR="001A552B" w:rsidRPr="003A08CF">
        <w:rPr>
          <w:color w:val="333333"/>
          <w:sz w:val="28"/>
          <w:szCs w:val="28"/>
        </w:rPr>
        <w:t>Кабанбай</w:t>
      </w:r>
      <w:proofErr w:type="spellEnd"/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батыр,</w:t>
      </w:r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6/1</w:t>
      </w:r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в</w:t>
      </w:r>
      <w:r w:rsidR="00416AB6" w:rsidRPr="003A08CF">
        <w:rPr>
          <w:color w:val="333333"/>
          <w:sz w:val="28"/>
          <w:szCs w:val="28"/>
        </w:rPr>
        <w:t xml:space="preserve"> </w:t>
      </w:r>
      <w:r w:rsidR="001A552B" w:rsidRPr="003A08CF">
        <w:rPr>
          <w:color w:val="333333"/>
          <w:sz w:val="28"/>
          <w:szCs w:val="28"/>
        </w:rPr>
        <w:t>срок</w:t>
      </w:r>
      <w:r w:rsidR="00416AB6" w:rsidRPr="003A08CF">
        <w:rPr>
          <w:color w:val="333333"/>
          <w:sz w:val="28"/>
          <w:szCs w:val="28"/>
        </w:rPr>
        <w:t xml:space="preserve"> </w:t>
      </w:r>
      <w:r w:rsidR="0070011B">
        <w:rPr>
          <w:spacing w:val="2"/>
          <w:sz w:val="28"/>
          <w:szCs w:val="28"/>
        </w:rPr>
        <w:t>с 09.00 ч. 03</w:t>
      </w:r>
      <w:r w:rsidR="00AC7357" w:rsidRPr="00686013">
        <w:rPr>
          <w:spacing w:val="2"/>
          <w:sz w:val="28"/>
          <w:szCs w:val="28"/>
        </w:rPr>
        <w:t>.0</w:t>
      </w:r>
      <w:r w:rsidR="00112061">
        <w:rPr>
          <w:spacing w:val="2"/>
          <w:sz w:val="28"/>
          <w:szCs w:val="28"/>
        </w:rPr>
        <w:t>4</w:t>
      </w:r>
      <w:r w:rsidR="00AC7357" w:rsidRPr="00686013">
        <w:rPr>
          <w:spacing w:val="2"/>
          <w:sz w:val="28"/>
          <w:szCs w:val="28"/>
        </w:rPr>
        <w:t xml:space="preserve">.2026 г. по 18.00 ч. </w:t>
      </w:r>
      <w:r w:rsidR="0070011B">
        <w:rPr>
          <w:spacing w:val="2"/>
          <w:sz w:val="28"/>
          <w:szCs w:val="28"/>
        </w:rPr>
        <w:t>07</w:t>
      </w:r>
      <w:bookmarkStart w:id="0" w:name="_GoBack"/>
      <w:bookmarkEnd w:id="0"/>
      <w:r w:rsidR="00112061">
        <w:rPr>
          <w:spacing w:val="2"/>
          <w:sz w:val="28"/>
          <w:szCs w:val="28"/>
        </w:rPr>
        <w:t>.04</w:t>
      </w:r>
      <w:r w:rsidR="00AC7357" w:rsidRPr="00686013">
        <w:rPr>
          <w:spacing w:val="2"/>
          <w:sz w:val="28"/>
          <w:szCs w:val="28"/>
        </w:rPr>
        <w:t xml:space="preserve">.2026 г. (включительно) </w:t>
      </w:r>
      <w:r w:rsidR="00AC7357">
        <w:rPr>
          <w:spacing w:val="2"/>
          <w:sz w:val="28"/>
          <w:szCs w:val="28"/>
        </w:rPr>
        <w:t xml:space="preserve">по времени города Астаны </w:t>
      </w:r>
      <w:r w:rsidR="00672003" w:rsidRPr="003A08CF">
        <w:rPr>
          <w:color w:val="0F1115"/>
          <w:sz w:val="28"/>
          <w:szCs w:val="28"/>
        </w:rPr>
        <w:t>либо на электронный адрес: info@aoak.kz.</w:t>
      </w:r>
    </w:p>
    <w:p w:rsidR="00672003" w:rsidRPr="003A08CF" w:rsidRDefault="00672003" w:rsidP="006860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sectPr w:rsidR="00672003" w:rsidRPr="003A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6F1"/>
    <w:multiLevelType w:val="multilevel"/>
    <w:tmpl w:val="BAEE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0774"/>
    <w:multiLevelType w:val="multilevel"/>
    <w:tmpl w:val="536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727EE"/>
    <w:multiLevelType w:val="multilevel"/>
    <w:tmpl w:val="0616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A3F50"/>
    <w:multiLevelType w:val="multilevel"/>
    <w:tmpl w:val="497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B336F"/>
    <w:multiLevelType w:val="multilevel"/>
    <w:tmpl w:val="D5C4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6EA1"/>
    <w:multiLevelType w:val="multilevel"/>
    <w:tmpl w:val="D4D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F7A90"/>
    <w:multiLevelType w:val="multilevel"/>
    <w:tmpl w:val="05E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85C10"/>
    <w:multiLevelType w:val="multilevel"/>
    <w:tmpl w:val="18B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866DB"/>
    <w:multiLevelType w:val="multilevel"/>
    <w:tmpl w:val="6018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75B5D"/>
    <w:multiLevelType w:val="multilevel"/>
    <w:tmpl w:val="998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10C45"/>
    <w:multiLevelType w:val="hybridMultilevel"/>
    <w:tmpl w:val="50E83FC6"/>
    <w:lvl w:ilvl="0" w:tplc="6EC886EA">
      <w:start w:val="1"/>
      <w:numFmt w:val="decimal"/>
      <w:lvlText w:val="%1)"/>
      <w:lvlJc w:val="left"/>
      <w:pPr>
        <w:ind w:left="720" w:hanging="360"/>
      </w:pPr>
      <w:rPr>
        <w:rFonts w:ascii="Courier New" w:hAnsi="Courier New" w:cs="Courier New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7732"/>
    <w:multiLevelType w:val="multilevel"/>
    <w:tmpl w:val="F63E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824963"/>
    <w:multiLevelType w:val="multilevel"/>
    <w:tmpl w:val="335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74850"/>
    <w:multiLevelType w:val="hybridMultilevel"/>
    <w:tmpl w:val="005872D0"/>
    <w:lvl w:ilvl="0" w:tplc="803CD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B63AE6"/>
    <w:multiLevelType w:val="multilevel"/>
    <w:tmpl w:val="74A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A56E0"/>
    <w:multiLevelType w:val="hybridMultilevel"/>
    <w:tmpl w:val="1152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7D5"/>
    <w:multiLevelType w:val="multilevel"/>
    <w:tmpl w:val="E97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66D42"/>
    <w:multiLevelType w:val="multilevel"/>
    <w:tmpl w:val="982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721EE"/>
    <w:multiLevelType w:val="hybridMultilevel"/>
    <w:tmpl w:val="9DC06D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371BBE"/>
    <w:multiLevelType w:val="multilevel"/>
    <w:tmpl w:val="05E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C6922"/>
    <w:multiLevelType w:val="multilevel"/>
    <w:tmpl w:val="03F6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4"/>
  </w:num>
  <w:num w:numId="5">
    <w:abstractNumId w:val="8"/>
  </w:num>
  <w:num w:numId="6">
    <w:abstractNumId w:val="4"/>
  </w:num>
  <w:num w:numId="7">
    <w:abstractNumId w:val="19"/>
  </w:num>
  <w:num w:numId="8">
    <w:abstractNumId w:val="20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6"/>
  </w:num>
  <w:num w:numId="15">
    <w:abstractNumId w:val="11"/>
  </w:num>
  <w:num w:numId="16">
    <w:abstractNumId w:val="12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5"/>
    <w:rsid w:val="00017A00"/>
    <w:rsid w:val="00070D4B"/>
    <w:rsid w:val="000E0BF4"/>
    <w:rsid w:val="00112061"/>
    <w:rsid w:val="00164D25"/>
    <w:rsid w:val="00192C86"/>
    <w:rsid w:val="001A552B"/>
    <w:rsid w:val="00241E54"/>
    <w:rsid w:val="002C021A"/>
    <w:rsid w:val="00341420"/>
    <w:rsid w:val="00360D35"/>
    <w:rsid w:val="003A08CF"/>
    <w:rsid w:val="003F6F13"/>
    <w:rsid w:val="004030C2"/>
    <w:rsid w:val="00416AB6"/>
    <w:rsid w:val="00446EEB"/>
    <w:rsid w:val="004C3BEF"/>
    <w:rsid w:val="004F1A10"/>
    <w:rsid w:val="00564CA5"/>
    <w:rsid w:val="006020E8"/>
    <w:rsid w:val="006149C5"/>
    <w:rsid w:val="00672003"/>
    <w:rsid w:val="00686013"/>
    <w:rsid w:val="0070011B"/>
    <w:rsid w:val="007A1BB1"/>
    <w:rsid w:val="007A4F65"/>
    <w:rsid w:val="007D717E"/>
    <w:rsid w:val="008576BB"/>
    <w:rsid w:val="00861A42"/>
    <w:rsid w:val="00895E5E"/>
    <w:rsid w:val="008B6041"/>
    <w:rsid w:val="0090435A"/>
    <w:rsid w:val="009271CC"/>
    <w:rsid w:val="00945592"/>
    <w:rsid w:val="00964D2A"/>
    <w:rsid w:val="009B2F4E"/>
    <w:rsid w:val="009B5665"/>
    <w:rsid w:val="009F4BD6"/>
    <w:rsid w:val="00A21885"/>
    <w:rsid w:val="00A234A4"/>
    <w:rsid w:val="00AC7357"/>
    <w:rsid w:val="00B66FB5"/>
    <w:rsid w:val="00BE51AF"/>
    <w:rsid w:val="00BF7520"/>
    <w:rsid w:val="00C0497A"/>
    <w:rsid w:val="00C13DE0"/>
    <w:rsid w:val="00C40F84"/>
    <w:rsid w:val="00C63D26"/>
    <w:rsid w:val="00C655B6"/>
    <w:rsid w:val="00CC531B"/>
    <w:rsid w:val="00CE1768"/>
    <w:rsid w:val="00D54DDC"/>
    <w:rsid w:val="00D668DF"/>
    <w:rsid w:val="00D9435C"/>
    <w:rsid w:val="00DA2984"/>
    <w:rsid w:val="00DB6CEA"/>
    <w:rsid w:val="00DD7C5C"/>
    <w:rsid w:val="00DF0E64"/>
    <w:rsid w:val="00E12275"/>
    <w:rsid w:val="00E24A7E"/>
    <w:rsid w:val="00E74C04"/>
    <w:rsid w:val="00EE6D42"/>
    <w:rsid w:val="00F140C7"/>
    <w:rsid w:val="00F40D4D"/>
    <w:rsid w:val="00F62CBC"/>
    <w:rsid w:val="00F67CBC"/>
    <w:rsid w:val="00F921F0"/>
    <w:rsid w:val="00FC18BA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A65F"/>
  <w15:chartTrackingRefBased/>
  <w15:docId w15:val="{68D81C41-F8C4-4E0A-8061-A116098B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6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6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55B6"/>
    <w:rPr>
      <w:b/>
      <w:bCs/>
    </w:rPr>
  </w:style>
  <w:style w:type="character" w:styleId="a4">
    <w:name w:val="Emphasis"/>
    <w:basedOn w:val="a0"/>
    <w:uiPriority w:val="20"/>
    <w:qFormat/>
    <w:rsid w:val="00C655B6"/>
    <w:rPr>
      <w:i/>
      <w:iCs/>
    </w:rPr>
  </w:style>
  <w:style w:type="paragraph" w:styleId="a5">
    <w:name w:val="List Paragraph"/>
    <w:basedOn w:val="a"/>
    <w:uiPriority w:val="34"/>
    <w:qFormat/>
    <w:rsid w:val="00DF0E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1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6720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C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0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s-markdown-cite">
    <w:name w:val="ds-markdown-cite"/>
    <w:basedOn w:val="a0"/>
    <w:rsid w:val="007D717E"/>
  </w:style>
  <w:style w:type="character" w:customStyle="1" w:styleId="669a677">
    <w:name w:val="_669a677"/>
    <w:basedOn w:val="a0"/>
    <w:rsid w:val="007D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27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99140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7964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49387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User-27</dc:creator>
  <cp:keywords/>
  <dc:description/>
  <cp:lastModifiedBy>User-27</cp:lastModifiedBy>
  <cp:revision>127</cp:revision>
  <cp:lastPrinted>2026-03-26T11:31:00Z</cp:lastPrinted>
  <dcterms:created xsi:type="dcterms:W3CDTF">2026-03-04T11:50:00Z</dcterms:created>
  <dcterms:modified xsi:type="dcterms:W3CDTF">2026-04-03T07:14:00Z</dcterms:modified>
</cp:coreProperties>
</file>